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5D09" w:rsidRPr="00880426" w:rsidRDefault="00235D09" w:rsidP="00235D09">
      <w:pPr>
        <w:ind w:right="-426"/>
        <w:rPr>
          <w:b/>
          <w:bCs/>
          <w:sz w:val="26"/>
          <w:rtl/>
        </w:rPr>
      </w:pPr>
    </w:p>
    <w:p w:rsidR="00235D09" w:rsidRDefault="00235D09" w:rsidP="00235D09">
      <w:pPr>
        <w:autoSpaceDE w:val="0"/>
        <w:autoSpaceDN w:val="0"/>
        <w:adjustRightInd w:val="0"/>
        <w:spacing w:line="360" w:lineRule="auto"/>
        <w:jc w:val="center"/>
        <w:rPr>
          <w:rFonts w:ascii="Arial" w:hAnsi="Arial"/>
          <w:bCs/>
          <w:szCs w:val="24"/>
          <w:rtl/>
        </w:rPr>
      </w:pPr>
      <w:r>
        <w:rPr>
          <w:rFonts w:ascii="Arial" w:hAnsi="Arial" w:hint="cs"/>
          <w:bCs/>
          <w:szCs w:val="24"/>
          <w:rtl/>
        </w:rPr>
        <w:t xml:space="preserve">קול קורא </w:t>
      </w:r>
      <w:r w:rsidRPr="00F37326">
        <w:rPr>
          <w:rFonts w:ascii="Arial" w:hAnsi="Arial"/>
          <w:bCs/>
          <w:szCs w:val="24"/>
          <w:rtl/>
        </w:rPr>
        <w:t xml:space="preserve">מס' </w:t>
      </w:r>
      <w:r>
        <w:rPr>
          <w:rFonts w:ascii="Arial" w:hAnsi="Arial" w:hint="cs"/>
          <w:bCs/>
          <w:szCs w:val="24"/>
          <w:rtl/>
        </w:rPr>
        <w:t xml:space="preserve">31/12 למלגות לתואר שלישי ובתר דוקטורט בתחומי המדע </w:t>
      </w:r>
    </w:p>
    <w:p w:rsidR="00235D09" w:rsidRPr="00F37326" w:rsidRDefault="00235D09" w:rsidP="00235D09">
      <w:pPr>
        <w:autoSpaceDE w:val="0"/>
        <w:autoSpaceDN w:val="0"/>
        <w:adjustRightInd w:val="0"/>
        <w:spacing w:line="360" w:lineRule="auto"/>
        <w:jc w:val="center"/>
        <w:rPr>
          <w:rFonts w:ascii="Arial" w:hAnsi="Arial"/>
          <w:bCs/>
          <w:szCs w:val="24"/>
          <w:rtl/>
        </w:rPr>
      </w:pPr>
      <w:r>
        <w:rPr>
          <w:rFonts w:ascii="Arial" w:hAnsi="Arial" w:hint="cs"/>
          <w:bCs/>
          <w:szCs w:val="24"/>
          <w:rtl/>
        </w:rPr>
        <w:t>וההנדסה של גז טבעי ונפט במוסדות מחקר מובילים בחו"ל</w:t>
      </w:r>
      <w:r w:rsidRPr="00F37326">
        <w:rPr>
          <w:rFonts w:ascii="Arial" w:hAnsi="Arial" w:hint="cs"/>
          <w:bCs/>
          <w:szCs w:val="24"/>
          <w:rtl/>
        </w:rPr>
        <w:t xml:space="preserve"> </w:t>
      </w:r>
    </w:p>
    <w:p w:rsidR="00235D09" w:rsidRDefault="00235D09" w:rsidP="00235D09">
      <w:pPr>
        <w:autoSpaceDE w:val="0"/>
        <w:autoSpaceDN w:val="0"/>
        <w:adjustRightInd w:val="0"/>
        <w:spacing w:line="360" w:lineRule="auto"/>
        <w:jc w:val="both"/>
        <w:rPr>
          <w:rFonts w:ascii="Arial" w:hAnsi="Arial"/>
          <w:b/>
          <w:szCs w:val="24"/>
        </w:rPr>
      </w:pPr>
    </w:p>
    <w:p w:rsidR="00235D09" w:rsidRDefault="00235D09" w:rsidP="00235D09">
      <w:pPr>
        <w:pStyle w:val="ad"/>
        <w:spacing w:line="276" w:lineRule="auto"/>
        <w:ind w:left="-58"/>
        <w:rPr>
          <w:rFonts w:ascii="Arial" w:hAnsi="Arial"/>
          <w:rtl/>
        </w:rPr>
      </w:pPr>
      <w:r w:rsidRPr="00935971">
        <w:rPr>
          <w:rFonts w:ascii="Arial" w:hAnsi="Arial" w:hint="cs"/>
          <w:rtl/>
        </w:rPr>
        <w:t>קול קורא זה הינו שלב נוסף בתכנית משרד האנרגיה והמים</w:t>
      </w:r>
      <w:r>
        <w:rPr>
          <w:rFonts w:ascii="Arial" w:hAnsi="Arial" w:hint="cs"/>
          <w:rtl/>
        </w:rPr>
        <w:t xml:space="preserve"> ("המשרד")</w:t>
      </w:r>
      <w:r w:rsidRPr="00935971">
        <w:rPr>
          <w:rFonts w:ascii="Arial" w:hAnsi="Arial"/>
          <w:rtl/>
        </w:rPr>
        <w:t xml:space="preserve"> </w:t>
      </w:r>
      <w:r>
        <w:rPr>
          <w:rFonts w:ascii="Arial" w:hAnsi="Arial" w:hint="cs"/>
          <w:rtl/>
        </w:rPr>
        <w:t xml:space="preserve">להגדלת </w:t>
      </w:r>
      <w:r w:rsidRPr="00945616">
        <w:rPr>
          <w:rFonts w:ascii="Arial" w:hAnsi="Arial"/>
          <w:rtl/>
        </w:rPr>
        <w:t>מספר הבוגרים האקדמאיים בתחומי האנרגיה</w:t>
      </w:r>
      <w:r w:rsidRPr="00945616">
        <w:rPr>
          <w:rFonts w:ascii="Arial" w:hAnsi="Arial"/>
          <w:b/>
          <w:bCs/>
          <w:color w:val="000000"/>
          <w:w w:val="150"/>
          <w:rtl/>
        </w:rPr>
        <w:t xml:space="preserve"> </w:t>
      </w:r>
      <w:r>
        <w:rPr>
          <w:rFonts w:ascii="Arial" w:hAnsi="Arial" w:hint="cs"/>
          <w:rtl/>
        </w:rPr>
        <w:t xml:space="preserve">אשר </w:t>
      </w:r>
      <w:r w:rsidRPr="00945616">
        <w:rPr>
          <w:rFonts w:ascii="Arial" w:hAnsi="Arial"/>
          <w:rtl/>
        </w:rPr>
        <w:t xml:space="preserve">נועדה להגדיל באופן משמעותי את מספר הבוגרים בתחומים בהם אותרו פערי ביקוש במשק האנרגיה בישראל.  </w:t>
      </w:r>
    </w:p>
    <w:p w:rsidR="00235D09" w:rsidRDefault="00235D09" w:rsidP="00235D09">
      <w:pPr>
        <w:pStyle w:val="ad"/>
        <w:spacing w:line="276" w:lineRule="auto"/>
        <w:ind w:left="-58"/>
        <w:rPr>
          <w:rFonts w:ascii="Arial" w:hAnsi="Arial"/>
          <w:rtl/>
        </w:rPr>
      </w:pPr>
      <w:r>
        <w:rPr>
          <w:rFonts w:ascii="Arial" w:hAnsi="Arial" w:hint="cs"/>
          <w:rtl/>
        </w:rPr>
        <w:t>ה</w:t>
      </w:r>
      <w:r>
        <w:rPr>
          <w:rFonts w:ascii="Arial" w:hAnsi="Arial"/>
          <w:rtl/>
        </w:rPr>
        <w:t xml:space="preserve">משרד </w:t>
      </w:r>
      <w:r w:rsidRPr="00945616">
        <w:rPr>
          <w:rFonts w:ascii="Arial" w:hAnsi="Arial"/>
          <w:rtl/>
        </w:rPr>
        <w:t xml:space="preserve">יזם תוכנית מיוחדת אשר במסגרתה </w:t>
      </w:r>
      <w:r>
        <w:rPr>
          <w:rFonts w:ascii="Arial" w:hAnsi="Arial" w:hint="cs"/>
          <w:rtl/>
        </w:rPr>
        <w:t xml:space="preserve">יוכלו מוסדות להשכלה גבוהה בארץ </w:t>
      </w:r>
      <w:r w:rsidRPr="00945616">
        <w:rPr>
          <w:rFonts w:ascii="Arial" w:hAnsi="Arial"/>
          <w:rtl/>
        </w:rPr>
        <w:t xml:space="preserve">להגיש </w:t>
      </w:r>
      <w:r>
        <w:rPr>
          <w:rFonts w:ascii="Arial" w:hAnsi="Arial" w:hint="cs"/>
          <w:rtl/>
        </w:rPr>
        <w:t xml:space="preserve">מועמדים מטעמן </w:t>
      </w:r>
      <w:r w:rsidRPr="00945616">
        <w:rPr>
          <w:rFonts w:ascii="Arial" w:hAnsi="Arial"/>
          <w:rtl/>
        </w:rPr>
        <w:t xml:space="preserve"> למלגת לימוד וקיום </w:t>
      </w:r>
      <w:r w:rsidRPr="00945616">
        <w:rPr>
          <w:rFonts w:ascii="Arial" w:hAnsi="Arial" w:hint="cs"/>
          <w:rtl/>
        </w:rPr>
        <w:t>לתארים</w:t>
      </w:r>
      <w:r w:rsidRPr="00945616">
        <w:rPr>
          <w:rFonts w:ascii="Arial" w:hAnsi="Arial"/>
          <w:rtl/>
        </w:rPr>
        <w:t xml:space="preserve"> </w:t>
      </w:r>
      <w:r w:rsidRPr="00C963ED">
        <w:rPr>
          <w:rFonts w:ascii="Arial" w:hAnsi="Arial"/>
          <w:rtl/>
        </w:rPr>
        <w:t>ש</w:t>
      </w:r>
      <w:r w:rsidRPr="00C963ED">
        <w:rPr>
          <w:rFonts w:ascii="Arial" w:hAnsi="Arial" w:hint="cs"/>
          <w:rtl/>
        </w:rPr>
        <w:t>ליש</w:t>
      </w:r>
      <w:r w:rsidRPr="00C963ED">
        <w:rPr>
          <w:rFonts w:ascii="Arial" w:hAnsi="Arial"/>
          <w:rtl/>
        </w:rPr>
        <w:t>י</w:t>
      </w:r>
      <w:r w:rsidRPr="00C963ED">
        <w:rPr>
          <w:rFonts w:ascii="Arial" w:hAnsi="Arial" w:hint="cs"/>
          <w:rtl/>
        </w:rPr>
        <w:t xml:space="preserve"> </w:t>
      </w:r>
      <w:r>
        <w:rPr>
          <w:rFonts w:ascii="Arial" w:hAnsi="Arial" w:hint="cs"/>
          <w:rtl/>
        </w:rPr>
        <w:t xml:space="preserve">או בתר-דוקטורט </w:t>
      </w:r>
      <w:r w:rsidRPr="00EC6241">
        <w:rPr>
          <w:rFonts w:ascii="Arial" w:hAnsi="Arial" w:hint="cs"/>
          <w:rtl/>
        </w:rPr>
        <w:t>באוניברסיטאות</w:t>
      </w:r>
      <w:r w:rsidRPr="00EC6241">
        <w:rPr>
          <w:rFonts w:ascii="Arial" w:hAnsi="Arial"/>
        </w:rPr>
        <w:t xml:space="preserve"> </w:t>
      </w:r>
      <w:r w:rsidRPr="00EC6241">
        <w:rPr>
          <w:rFonts w:ascii="Arial" w:hAnsi="Arial" w:hint="cs"/>
          <w:rtl/>
        </w:rPr>
        <w:t>מובילות</w:t>
      </w:r>
      <w:r w:rsidRPr="00EC6241">
        <w:rPr>
          <w:rFonts w:ascii="Arial" w:hAnsi="Arial"/>
        </w:rPr>
        <w:t xml:space="preserve"> </w:t>
      </w:r>
      <w:r w:rsidRPr="00EC6241">
        <w:rPr>
          <w:rFonts w:ascii="Arial" w:hAnsi="Arial" w:hint="cs"/>
          <w:rtl/>
        </w:rPr>
        <w:t>בחו</w:t>
      </w:r>
      <w:r w:rsidRPr="00EC6241">
        <w:rPr>
          <w:rFonts w:ascii="Arial" w:hAnsi="Arial"/>
        </w:rPr>
        <w:t>"</w:t>
      </w:r>
      <w:r>
        <w:rPr>
          <w:rFonts w:ascii="Arial" w:hAnsi="Arial" w:hint="cs"/>
          <w:rtl/>
        </w:rPr>
        <w:t>,</w:t>
      </w:r>
      <w:r w:rsidRPr="00EC6241">
        <w:rPr>
          <w:rFonts w:ascii="Arial" w:hAnsi="Arial" w:hint="cs"/>
          <w:rtl/>
        </w:rPr>
        <w:t>ל</w:t>
      </w:r>
      <w:r w:rsidRPr="00EC6241">
        <w:rPr>
          <w:rFonts w:ascii="Arial" w:hAnsi="Arial"/>
        </w:rPr>
        <w:t xml:space="preserve"> </w:t>
      </w:r>
      <w:r w:rsidRPr="00EC6241">
        <w:rPr>
          <w:rFonts w:ascii="Arial" w:hAnsi="Arial" w:hint="cs"/>
          <w:rtl/>
        </w:rPr>
        <w:t>בתחומי</w:t>
      </w:r>
      <w:r w:rsidRPr="00EC6241">
        <w:rPr>
          <w:rFonts w:ascii="Arial" w:hAnsi="Arial"/>
        </w:rPr>
        <w:t xml:space="preserve"> </w:t>
      </w:r>
      <w:r w:rsidRPr="00EC6241">
        <w:rPr>
          <w:rFonts w:ascii="Arial" w:hAnsi="Arial" w:hint="cs"/>
          <w:rtl/>
        </w:rPr>
        <w:t>מדע</w:t>
      </w:r>
      <w:r>
        <w:rPr>
          <w:rFonts w:ascii="Arial" w:hAnsi="Arial" w:hint="cs"/>
          <w:rtl/>
        </w:rPr>
        <w:t xml:space="preserve"> והנדסה של גז טבעי ונפט.</w:t>
      </w:r>
    </w:p>
    <w:p w:rsidR="00235D09" w:rsidRPr="009E2340" w:rsidRDefault="00235D09" w:rsidP="00235D09">
      <w:pPr>
        <w:pStyle w:val="ad"/>
        <w:spacing w:line="276" w:lineRule="auto"/>
        <w:ind w:left="-58"/>
        <w:rPr>
          <w:rFonts w:ascii="Arial" w:hAnsi="Arial"/>
          <w:rtl/>
        </w:rPr>
      </w:pPr>
      <w:r>
        <w:rPr>
          <w:rFonts w:ascii="Arial" w:hAnsi="Arial" w:hint="cs"/>
          <w:rtl/>
        </w:rPr>
        <w:t>מטרת התכנית היא ש</w:t>
      </w:r>
      <w:r w:rsidRPr="009E2340">
        <w:rPr>
          <w:rFonts w:ascii="Arial" w:hAnsi="Arial" w:hint="cs"/>
          <w:rtl/>
        </w:rPr>
        <w:t xml:space="preserve">בתום הלימודים יתרמו </w:t>
      </w:r>
      <w:r>
        <w:rPr>
          <w:rFonts w:ascii="Arial" w:hAnsi="Arial" w:hint="cs"/>
          <w:rtl/>
        </w:rPr>
        <w:t>ה</w:t>
      </w:r>
      <w:r w:rsidRPr="009E2340">
        <w:rPr>
          <w:rFonts w:ascii="Arial" w:hAnsi="Arial" w:hint="cs"/>
          <w:rtl/>
        </w:rPr>
        <w:t xml:space="preserve">חוקרים </w:t>
      </w:r>
      <w:r>
        <w:rPr>
          <w:rFonts w:ascii="Arial" w:hAnsi="Arial" w:hint="cs"/>
          <w:rtl/>
        </w:rPr>
        <w:t xml:space="preserve">המשתלמים </w:t>
      </w:r>
      <w:r w:rsidRPr="009E2340">
        <w:rPr>
          <w:rFonts w:ascii="Arial" w:hAnsi="Arial" w:hint="cs"/>
          <w:rtl/>
        </w:rPr>
        <w:t>לפיתוח תחומי לימוד אלו</w:t>
      </w:r>
      <w:r>
        <w:rPr>
          <w:rFonts w:ascii="Arial" w:hAnsi="Arial" w:hint="cs"/>
          <w:rtl/>
        </w:rPr>
        <w:t>,</w:t>
      </w:r>
      <w:r w:rsidRPr="009E2340">
        <w:rPr>
          <w:rFonts w:ascii="Arial" w:hAnsi="Arial" w:hint="cs"/>
          <w:rtl/>
        </w:rPr>
        <w:t xml:space="preserve"> במוסדות האקדמאיים בארץ ובמשק האנרגיה הישראלי. </w:t>
      </w:r>
    </w:p>
    <w:p w:rsidR="00235D09" w:rsidRPr="00EC6241" w:rsidRDefault="00235D09" w:rsidP="00235D09">
      <w:pPr>
        <w:pStyle w:val="ad"/>
        <w:spacing w:line="276" w:lineRule="auto"/>
        <w:ind w:left="-58"/>
        <w:rPr>
          <w:rFonts w:ascii="Arial" w:hAnsi="Arial"/>
          <w:rtl/>
        </w:rPr>
      </w:pPr>
    </w:p>
    <w:p w:rsidR="00235D09" w:rsidRPr="00EC6241" w:rsidRDefault="00235D09" w:rsidP="00235D09">
      <w:pPr>
        <w:pStyle w:val="ad"/>
        <w:spacing w:line="276" w:lineRule="auto"/>
        <w:ind w:left="-58"/>
        <w:rPr>
          <w:rFonts w:ascii="Arial" w:hAnsi="Arial"/>
          <w:rtl/>
        </w:rPr>
      </w:pPr>
      <w:r w:rsidRPr="00EC6241">
        <w:rPr>
          <w:rFonts w:ascii="Arial" w:hAnsi="Arial"/>
          <w:b/>
          <w:bCs/>
          <w:rtl/>
        </w:rPr>
        <w:t xml:space="preserve">במסגרת הקול </w:t>
      </w:r>
      <w:r>
        <w:rPr>
          <w:rFonts w:ascii="Arial" w:hAnsi="Arial" w:hint="cs"/>
          <w:b/>
          <w:bCs/>
          <w:rtl/>
        </w:rPr>
        <w:t>ה</w:t>
      </w:r>
      <w:r>
        <w:rPr>
          <w:rFonts w:ascii="Arial" w:hAnsi="Arial"/>
          <w:b/>
          <w:bCs/>
          <w:rtl/>
        </w:rPr>
        <w:t>קורא</w:t>
      </w:r>
      <w:r w:rsidRPr="00EC6241">
        <w:rPr>
          <w:rFonts w:ascii="Arial" w:hAnsi="Arial" w:hint="cs"/>
          <w:b/>
          <w:bCs/>
          <w:rtl/>
        </w:rPr>
        <w:t>,</w:t>
      </w:r>
      <w:r w:rsidRPr="00EC6241">
        <w:rPr>
          <w:rFonts w:ascii="Arial" w:hAnsi="Arial"/>
          <w:b/>
          <w:bCs/>
          <w:rtl/>
        </w:rPr>
        <w:t xml:space="preserve"> </w:t>
      </w:r>
      <w:r w:rsidRPr="00EC6241">
        <w:rPr>
          <w:rFonts w:ascii="Arial" w:hAnsi="Arial" w:hint="cs"/>
          <w:b/>
          <w:bCs/>
          <w:rtl/>
        </w:rPr>
        <w:t>יקצה המשרד מלגות לסט</w:t>
      </w:r>
      <w:r>
        <w:rPr>
          <w:rFonts w:ascii="Arial" w:hAnsi="Arial" w:hint="cs"/>
          <w:b/>
          <w:bCs/>
          <w:rtl/>
        </w:rPr>
        <w:t xml:space="preserve">ודנטים לשנת הלימודים 2012-2013 </w:t>
      </w:r>
      <w:r w:rsidRPr="00EC6241">
        <w:rPr>
          <w:rFonts w:ascii="Arial" w:hAnsi="Arial" w:hint="cs"/>
          <w:b/>
          <w:bCs/>
          <w:rtl/>
        </w:rPr>
        <w:t>בהיקף של</w:t>
      </w:r>
      <w:r>
        <w:rPr>
          <w:rFonts w:ascii="Arial" w:hAnsi="Arial" w:hint="cs"/>
          <w:b/>
          <w:bCs/>
          <w:rtl/>
        </w:rPr>
        <w:t xml:space="preserve"> 100,000 ₪ לשנה עבור דוקטורט, ו-</w:t>
      </w:r>
      <w:r w:rsidRPr="00EC6241">
        <w:rPr>
          <w:rFonts w:ascii="Arial" w:hAnsi="Arial" w:hint="cs"/>
          <w:b/>
          <w:bCs/>
          <w:rtl/>
        </w:rPr>
        <w:t>1</w:t>
      </w:r>
      <w:r>
        <w:rPr>
          <w:rFonts w:ascii="Arial" w:hAnsi="Arial" w:hint="cs"/>
          <w:b/>
          <w:bCs/>
          <w:rtl/>
        </w:rPr>
        <w:t>50</w:t>
      </w:r>
      <w:r w:rsidRPr="00EC6241">
        <w:rPr>
          <w:rFonts w:ascii="Arial" w:hAnsi="Arial" w:hint="cs"/>
          <w:b/>
          <w:bCs/>
          <w:rtl/>
        </w:rPr>
        <w:t>,000 ש"ח ל</w:t>
      </w:r>
      <w:r w:rsidRPr="00EC6241">
        <w:rPr>
          <w:rFonts w:ascii="Arial" w:hAnsi="Arial"/>
          <w:b/>
          <w:bCs/>
          <w:rtl/>
        </w:rPr>
        <w:t>שנה</w:t>
      </w:r>
      <w:r>
        <w:rPr>
          <w:rFonts w:ascii="Arial" w:hAnsi="Arial" w:hint="cs"/>
          <w:b/>
          <w:bCs/>
          <w:rtl/>
        </w:rPr>
        <w:t xml:space="preserve"> עבור בתר דוקטורט</w:t>
      </w:r>
      <w:r w:rsidRPr="00EC6241">
        <w:rPr>
          <w:rFonts w:ascii="Arial" w:hAnsi="Arial" w:hint="cs"/>
          <w:b/>
          <w:bCs/>
          <w:rtl/>
        </w:rPr>
        <w:t>.</w:t>
      </w:r>
      <w:r w:rsidRPr="00EC6241">
        <w:rPr>
          <w:rFonts w:ascii="Arial" w:hAnsi="Arial" w:hint="cs"/>
          <w:rtl/>
        </w:rPr>
        <w:t xml:space="preserve"> </w:t>
      </w:r>
      <w:r>
        <w:rPr>
          <w:rFonts w:ascii="Arial" w:hAnsi="Arial" w:hint="cs"/>
          <w:rtl/>
        </w:rPr>
        <w:t xml:space="preserve">תיתכן תוספת לסכום זה בהתאם למצב המשפחתי של המשתלם עד לגובה של 25 אש"ח למשפחה לשנה. </w:t>
      </w:r>
      <w:r w:rsidRPr="00EC6241">
        <w:rPr>
          <w:rFonts w:ascii="Arial" w:hAnsi="Arial" w:hint="cs"/>
          <w:rtl/>
        </w:rPr>
        <w:t>המלגה</w:t>
      </w:r>
      <w:r w:rsidRPr="00EC6241">
        <w:rPr>
          <w:rFonts w:ascii="Arial" w:hAnsi="Arial"/>
        </w:rPr>
        <w:t xml:space="preserve"> </w:t>
      </w:r>
      <w:r w:rsidRPr="00EC6241">
        <w:rPr>
          <w:rFonts w:ascii="Arial" w:hAnsi="Arial" w:hint="cs"/>
          <w:rtl/>
        </w:rPr>
        <w:t>תינתן</w:t>
      </w:r>
      <w:r w:rsidRPr="00EC6241">
        <w:rPr>
          <w:rFonts w:ascii="Arial" w:hAnsi="Arial"/>
        </w:rPr>
        <w:t xml:space="preserve"> </w:t>
      </w:r>
      <w:r w:rsidRPr="00EC6241">
        <w:rPr>
          <w:rFonts w:ascii="Arial" w:hAnsi="Arial" w:hint="cs"/>
          <w:rtl/>
        </w:rPr>
        <w:t>לשנה,</w:t>
      </w:r>
      <w:r w:rsidRPr="00EC6241">
        <w:rPr>
          <w:rFonts w:ascii="Arial" w:hAnsi="Arial"/>
        </w:rPr>
        <w:t xml:space="preserve"> </w:t>
      </w:r>
      <w:r w:rsidRPr="00EC6241">
        <w:rPr>
          <w:rFonts w:ascii="Arial" w:hAnsi="Arial" w:hint="cs"/>
          <w:rtl/>
        </w:rPr>
        <w:t>עם</w:t>
      </w:r>
      <w:r w:rsidRPr="00EC6241">
        <w:rPr>
          <w:rFonts w:ascii="Arial" w:hAnsi="Arial"/>
        </w:rPr>
        <w:t xml:space="preserve"> </w:t>
      </w:r>
      <w:r w:rsidRPr="00EC6241">
        <w:rPr>
          <w:rFonts w:ascii="Arial" w:hAnsi="Arial" w:hint="cs"/>
          <w:rtl/>
        </w:rPr>
        <w:t>אפשרות</w:t>
      </w:r>
      <w:r w:rsidRPr="00EC6241">
        <w:rPr>
          <w:rFonts w:ascii="Arial" w:hAnsi="Arial"/>
        </w:rPr>
        <w:t xml:space="preserve"> </w:t>
      </w:r>
      <w:r w:rsidRPr="00EC6241">
        <w:rPr>
          <w:rFonts w:ascii="Arial" w:hAnsi="Arial" w:hint="cs"/>
          <w:rtl/>
        </w:rPr>
        <w:t>להארכה</w:t>
      </w:r>
      <w:r w:rsidRPr="00EC6241">
        <w:rPr>
          <w:rFonts w:ascii="Arial" w:hAnsi="Arial"/>
        </w:rPr>
        <w:t xml:space="preserve"> </w:t>
      </w:r>
      <w:r w:rsidRPr="00EC6241">
        <w:rPr>
          <w:rFonts w:ascii="Arial" w:hAnsi="Arial" w:hint="cs"/>
          <w:rtl/>
        </w:rPr>
        <w:t>עד 4 שנים עבור דוקטורט ועד שנתיים לבתר-דוקטורט,</w:t>
      </w:r>
      <w:r w:rsidRPr="00EC6241">
        <w:rPr>
          <w:rFonts w:ascii="Arial" w:hAnsi="Arial"/>
        </w:rPr>
        <w:t xml:space="preserve"> </w:t>
      </w:r>
      <w:r w:rsidRPr="00EC6241">
        <w:rPr>
          <w:rFonts w:ascii="Arial" w:hAnsi="Arial" w:hint="cs"/>
          <w:rtl/>
        </w:rPr>
        <w:t>בהתאם להישגים</w:t>
      </w:r>
      <w:r w:rsidRPr="00EC6241">
        <w:rPr>
          <w:rFonts w:ascii="Arial" w:hAnsi="Arial"/>
        </w:rPr>
        <w:t xml:space="preserve"> </w:t>
      </w:r>
      <w:r w:rsidRPr="00EC6241">
        <w:rPr>
          <w:rFonts w:ascii="Arial" w:hAnsi="Arial" w:hint="cs"/>
          <w:rtl/>
        </w:rPr>
        <w:t>ולהמלצת</w:t>
      </w:r>
      <w:r w:rsidRPr="00EC6241">
        <w:rPr>
          <w:rFonts w:ascii="Arial" w:hAnsi="Arial"/>
        </w:rPr>
        <w:t xml:space="preserve"> </w:t>
      </w:r>
      <w:r w:rsidRPr="00EC6241">
        <w:rPr>
          <w:rFonts w:ascii="Arial" w:hAnsi="Arial" w:hint="cs"/>
          <w:rtl/>
        </w:rPr>
        <w:t>האוניברסיטה</w:t>
      </w:r>
      <w:r w:rsidRPr="00EC6241">
        <w:rPr>
          <w:rFonts w:ascii="Arial" w:hAnsi="Arial"/>
        </w:rPr>
        <w:t>.</w:t>
      </w:r>
    </w:p>
    <w:p w:rsidR="00235D09" w:rsidRPr="008B64C0" w:rsidRDefault="00235D09" w:rsidP="00235D09">
      <w:pPr>
        <w:pStyle w:val="ab"/>
        <w:spacing w:before="240" w:line="360" w:lineRule="auto"/>
        <w:ind w:left="-1"/>
        <w:contextualSpacing w:val="0"/>
        <w:jc w:val="both"/>
        <w:rPr>
          <w:b/>
          <w:bCs/>
          <w:szCs w:val="24"/>
          <w:u w:val="single"/>
        </w:rPr>
      </w:pPr>
      <w:r w:rsidRPr="008B64C0">
        <w:rPr>
          <w:rFonts w:hint="cs"/>
          <w:b/>
          <w:bCs/>
          <w:szCs w:val="24"/>
          <w:u w:val="single"/>
          <w:rtl/>
        </w:rPr>
        <w:t>כללי</w:t>
      </w:r>
    </w:p>
    <w:p w:rsidR="00235D09" w:rsidRDefault="00235D09" w:rsidP="00235D0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הבקשות תוגשנה </w:t>
      </w:r>
      <w:r w:rsidRPr="00672827">
        <w:rPr>
          <w:rFonts w:ascii="Arial" w:hAnsi="Arial" w:hint="cs"/>
          <w:bCs/>
          <w:szCs w:val="24"/>
          <w:u w:val="single"/>
          <w:rtl/>
        </w:rPr>
        <w:t>באמצעות הרשות המוסמכת של המוסד</w:t>
      </w:r>
      <w:r>
        <w:rPr>
          <w:rFonts w:ascii="Arial" w:hAnsi="Arial" w:hint="cs"/>
          <w:b/>
          <w:szCs w:val="24"/>
          <w:rtl/>
        </w:rPr>
        <w:t>.</w:t>
      </w:r>
    </w:p>
    <w:p w:rsidR="00235D09" w:rsidRDefault="00235D09" w:rsidP="00235D0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מסמכי המכרז כוללים תיאור מפורט של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753138">
          <w:rPr>
            <w:rStyle w:val="Hyperlink"/>
            <w:rFonts w:ascii="Arial" w:hAnsi="Arial"/>
            <w:b/>
            <w:szCs w:val="24"/>
          </w:rPr>
          <w:t>www.energy.gov.il</w:t>
        </w:r>
      </w:hyperlink>
    </w:p>
    <w:p w:rsidR="00235D09" w:rsidRDefault="00235D09" w:rsidP="00235D09">
      <w:pPr>
        <w:tabs>
          <w:tab w:val="left" w:pos="2200"/>
        </w:tabs>
        <w:autoSpaceDE w:val="0"/>
        <w:autoSpaceDN w:val="0"/>
        <w:adjustRightInd w:val="0"/>
        <w:spacing w:line="360" w:lineRule="auto"/>
        <w:ind w:left="-1"/>
        <w:jc w:val="both"/>
        <w:rPr>
          <w:rFonts w:ascii="Arial" w:hAnsi="Arial"/>
          <w:b/>
          <w:szCs w:val="24"/>
          <w:rtl/>
        </w:rPr>
      </w:pPr>
    </w:p>
    <w:p w:rsidR="00235D09" w:rsidRDefault="00235D09" w:rsidP="00235D09">
      <w:pPr>
        <w:tabs>
          <w:tab w:val="left" w:pos="2200"/>
        </w:tabs>
        <w:autoSpaceDE w:val="0"/>
        <w:autoSpaceDN w:val="0"/>
        <w:adjustRightInd w:val="0"/>
        <w:spacing w:line="360" w:lineRule="auto"/>
        <w:ind w:left="-1"/>
        <w:jc w:val="both"/>
        <w:rPr>
          <w:rFonts w:ascii="Arial" w:hAnsi="Arial"/>
          <w:bCs/>
          <w:szCs w:val="24"/>
          <w:u w:val="single"/>
          <w:rtl/>
        </w:rPr>
      </w:pPr>
      <w:r w:rsidRPr="001F4BDF">
        <w:rPr>
          <w:rFonts w:ascii="Arial" w:hAnsi="Arial"/>
          <w:b/>
          <w:szCs w:val="24"/>
          <w:rtl/>
        </w:rPr>
        <w:t>את המעטפ</w:t>
      </w:r>
      <w:r>
        <w:rPr>
          <w:rFonts w:ascii="Arial" w:hAnsi="Arial" w:hint="cs"/>
          <w:b/>
          <w:szCs w:val="24"/>
          <w:rtl/>
        </w:rPr>
        <w:t>ת המכרז</w:t>
      </w:r>
      <w:r w:rsidRPr="001F4BDF">
        <w:rPr>
          <w:rFonts w:ascii="Arial" w:hAnsi="Arial"/>
          <w:b/>
          <w:szCs w:val="24"/>
          <w:rtl/>
        </w:rPr>
        <w:t xml:space="preserve"> יש להכניס לתיבת המכרזים, הנמצאת במשרד </w:t>
      </w:r>
      <w:r>
        <w:rPr>
          <w:rFonts w:ascii="Arial" w:hAnsi="Arial" w:hint="cs"/>
          <w:b/>
          <w:szCs w:val="24"/>
          <w:rtl/>
        </w:rPr>
        <w:t>האנרגיה והמים</w:t>
      </w:r>
      <w:r w:rsidRPr="001F4BDF">
        <w:rPr>
          <w:rFonts w:ascii="Arial" w:hAnsi="Arial"/>
          <w:b/>
          <w:szCs w:val="24"/>
          <w:rtl/>
        </w:rPr>
        <w:t xml:space="preserve">, רח' יפו 216, ירושלים, בקומה </w:t>
      </w:r>
      <w:r w:rsidRPr="001F4BDF">
        <w:rPr>
          <w:rFonts w:ascii="Arial" w:hAnsi="Arial" w:hint="cs"/>
          <w:b/>
          <w:szCs w:val="24"/>
          <w:rtl/>
        </w:rPr>
        <w:t>7</w:t>
      </w:r>
      <w:r w:rsidRPr="001F4BDF">
        <w:rPr>
          <w:rFonts w:ascii="Arial" w:hAnsi="Arial"/>
          <w:b/>
          <w:szCs w:val="24"/>
          <w:rtl/>
        </w:rPr>
        <w:t xml:space="preserve"> (במסדרון),</w:t>
      </w:r>
      <w:r w:rsidRPr="001F4BDF">
        <w:rPr>
          <w:rFonts w:ascii="Arial" w:hAnsi="Arial" w:hint="cs"/>
          <w:b/>
          <w:szCs w:val="24"/>
          <w:rtl/>
        </w:rPr>
        <w:t xml:space="preserve"> לא יאוחר</w:t>
      </w:r>
      <w:r>
        <w:rPr>
          <w:rFonts w:ascii="Arial" w:hAnsi="Arial" w:hint="cs"/>
          <w:b/>
          <w:szCs w:val="24"/>
          <w:rtl/>
        </w:rPr>
        <w:t xml:space="preserve"> מיום</w:t>
      </w:r>
      <w:r w:rsidRPr="001F4BDF">
        <w:rPr>
          <w:rFonts w:ascii="Arial" w:hAnsi="Arial" w:hint="cs"/>
          <w:b/>
          <w:szCs w:val="24"/>
          <w:rtl/>
        </w:rPr>
        <w:t xml:space="preserve"> </w:t>
      </w:r>
      <w:r>
        <w:rPr>
          <w:rFonts w:ascii="Arial" w:hAnsi="Arial" w:hint="cs"/>
          <w:bCs/>
          <w:szCs w:val="24"/>
          <w:u w:val="single"/>
          <w:rtl/>
        </w:rPr>
        <w:t xml:space="preserve">1.11.2012 </w:t>
      </w:r>
      <w:r w:rsidRPr="000F7F28">
        <w:rPr>
          <w:rFonts w:ascii="Arial" w:hAnsi="Arial" w:hint="cs"/>
          <w:bCs/>
          <w:szCs w:val="24"/>
          <w:u w:val="single"/>
          <w:rtl/>
        </w:rPr>
        <w:t>בשעה 00</w:t>
      </w:r>
      <w:r w:rsidRPr="000F7F28">
        <w:rPr>
          <w:rFonts w:ascii="Arial" w:hAnsi="Arial"/>
          <w:bCs/>
          <w:szCs w:val="24"/>
          <w:u w:val="single"/>
        </w:rPr>
        <w:t>:</w:t>
      </w:r>
      <w:r w:rsidRPr="000F7F28">
        <w:rPr>
          <w:rFonts w:ascii="Arial" w:hAnsi="Arial" w:hint="cs"/>
          <w:bCs/>
          <w:szCs w:val="24"/>
          <w:u w:val="single"/>
          <w:rtl/>
        </w:rPr>
        <w:t>14.</w:t>
      </w:r>
      <w:r>
        <w:rPr>
          <w:rFonts w:ascii="Arial" w:hAnsi="Arial" w:hint="cs"/>
          <w:bCs/>
          <w:szCs w:val="24"/>
          <w:u w:val="single"/>
          <w:rtl/>
        </w:rPr>
        <w:t xml:space="preserve"> </w:t>
      </w:r>
    </w:p>
    <w:p w:rsidR="00235D09" w:rsidRPr="00753138" w:rsidRDefault="00235D09" w:rsidP="00235D09">
      <w:pPr>
        <w:tabs>
          <w:tab w:val="left" w:pos="2200"/>
        </w:tabs>
        <w:autoSpaceDE w:val="0"/>
        <w:autoSpaceDN w:val="0"/>
        <w:adjustRightInd w:val="0"/>
        <w:spacing w:line="360" w:lineRule="auto"/>
        <w:ind w:left="-1"/>
        <w:jc w:val="both"/>
        <w:rPr>
          <w:rFonts w:ascii="Arial" w:hAnsi="Arial"/>
          <w:b/>
          <w:szCs w:val="24"/>
        </w:rPr>
      </w:pPr>
    </w:p>
    <w:p w:rsidR="00235D09" w:rsidRPr="00753138" w:rsidRDefault="00235D09" w:rsidP="00235D0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בכל מקרה של סתירה בין האמור בהודעה זו לאמור במסמכי המכרז, ייגבר האמור במסכי המכרז.</w:t>
      </w:r>
    </w:p>
    <w:p w:rsidR="00235D09" w:rsidRPr="00753138" w:rsidRDefault="00235D09" w:rsidP="00235D09">
      <w:pPr>
        <w:pStyle w:val="ab"/>
        <w:spacing w:before="240" w:line="360" w:lineRule="auto"/>
        <w:ind w:left="-1"/>
        <w:contextualSpacing w:val="0"/>
        <w:jc w:val="both"/>
        <w:rPr>
          <w:b/>
          <w:bCs/>
          <w:szCs w:val="24"/>
          <w:u w:val="single"/>
          <w:rtl/>
        </w:rPr>
      </w:pPr>
      <w:r w:rsidRPr="00753138">
        <w:rPr>
          <w:rFonts w:hint="cs"/>
          <w:b/>
          <w:bCs/>
          <w:szCs w:val="24"/>
          <w:u w:val="single"/>
          <w:rtl/>
        </w:rPr>
        <w:t>הליך הבהרות:</w:t>
      </w:r>
    </w:p>
    <w:p w:rsidR="00235D09" w:rsidRPr="00435716" w:rsidRDefault="00235D09" w:rsidP="00235D09">
      <w:pPr>
        <w:spacing w:line="360" w:lineRule="auto"/>
        <w:ind w:left="-1"/>
        <w:jc w:val="both"/>
        <w:rPr>
          <w:b/>
          <w:bCs/>
          <w:szCs w:val="24"/>
          <w:u w:val="single"/>
          <w:rtl/>
        </w:rPr>
      </w:pPr>
      <w:r w:rsidRPr="000753B2">
        <w:rPr>
          <w:rFonts w:hint="cs"/>
          <w:szCs w:val="24"/>
          <w:rtl/>
        </w:rPr>
        <w:t>בשאלות והבהרות יש לפנות בכתב עד ל</w:t>
      </w:r>
      <w:r>
        <w:rPr>
          <w:rFonts w:hint="cs"/>
          <w:szCs w:val="24"/>
          <w:rtl/>
        </w:rPr>
        <w:t>יום</w:t>
      </w:r>
      <w:r w:rsidRPr="000753B2">
        <w:rPr>
          <w:rFonts w:hint="cs"/>
          <w:szCs w:val="24"/>
          <w:rtl/>
        </w:rPr>
        <w:t xml:space="preserve"> </w:t>
      </w:r>
      <w:r>
        <w:rPr>
          <w:rFonts w:hint="cs"/>
          <w:b/>
          <w:bCs/>
          <w:szCs w:val="24"/>
          <w:u w:val="single"/>
          <w:rtl/>
        </w:rPr>
        <w:t>24.9.2012</w:t>
      </w:r>
      <w:r w:rsidRPr="00435716">
        <w:rPr>
          <w:rFonts w:hint="cs"/>
          <w:szCs w:val="24"/>
          <w:rtl/>
        </w:rPr>
        <w:t xml:space="preserve"> </w:t>
      </w:r>
      <w:r w:rsidRPr="000753B2">
        <w:rPr>
          <w:rFonts w:hint="cs"/>
          <w:szCs w:val="24"/>
          <w:rtl/>
        </w:rPr>
        <w:t xml:space="preserve">שעה 12:00 לגב' </w:t>
      </w:r>
      <w:r>
        <w:rPr>
          <w:rFonts w:hint="cs"/>
          <w:szCs w:val="24"/>
          <w:rtl/>
        </w:rPr>
        <w:t>אילנה טמסוט</w:t>
      </w:r>
      <w:r w:rsidRPr="000753B2">
        <w:rPr>
          <w:rFonts w:hint="cs"/>
          <w:szCs w:val="24"/>
          <w:rtl/>
        </w:rPr>
        <w:t>,</w:t>
      </w:r>
      <w:r>
        <w:rPr>
          <w:rFonts w:hint="cs"/>
          <w:szCs w:val="24"/>
          <w:rtl/>
        </w:rPr>
        <w:t xml:space="preserve"> מנהלת </w:t>
      </w:r>
      <w:r w:rsidRPr="000753B2">
        <w:rPr>
          <w:rFonts w:hint="cs"/>
          <w:szCs w:val="24"/>
          <w:rtl/>
        </w:rPr>
        <w:t>יחידת חוזי</w:t>
      </w:r>
      <w:r>
        <w:rPr>
          <w:rFonts w:hint="cs"/>
          <w:szCs w:val="24"/>
          <w:rtl/>
        </w:rPr>
        <w:t xml:space="preserve">ם והתקשרויות, בפקס מספר: 02-5006764 או בכתובת מייל </w:t>
      </w:r>
      <w:r>
        <w:rPr>
          <w:szCs w:val="24"/>
        </w:rPr>
        <w:t>itamsut@energy.gov.il</w:t>
      </w:r>
      <w:r>
        <w:rPr>
          <w:rFonts w:hint="cs"/>
          <w:szCs w:val="24"/>
          <w:rtl/>
        </w:rPr>
        <w:t xml:space="preserve"> . ניתן לוודא קבלת הפקס בטלפון מספר 02-5006764.</w:t>
      </w:r>
      <w:r w:rsidRPr="000753B2">
        <w:rPr>
          <w:rFonts w:hint="cs"/>
          <w:szCs w:val="24"/>
          <w:rtl/>
        </w:rPr>
        <w:t xml:space="preserve"> התשובות יפורסמו באתר האינטרנט</w:t>
      </w:r>
      <w:r>
        <w:rPr>
          <w:rFonts w:hint="cs"/>
          <w:szCs w:val="24"/>
          <w:rtl/>
        </w:rPr>
        <w:t xml:space="preserve"> של המשרד בכתובת </w:t>
      </w:r>
      <w:hyperlink r:id="rId13" w:history="1">
        <w:r w:rsidRPr="000D7316">
          <w:rPr>
            <w:rStyle w:val="Hyperlink"/>
            <w:szCs w:val="24"/>
          </w:rPr>
          <w:t>www.energy.gov.il</w:t>
        </w:r>
      </w:hyperlink>
      <w:r>
        <w:rPr>
          <w:rFonts w:hint="cs"/>
          <w:szCs w:val="24"/>
          <w:rtl/>
        </w:rPr>
        <w:t xml:space="preserve"> החל מיום </w:t>
      </w:r>
      <w:r>
        <w:rPr>
          <w:rFonts w:hint="cs"/>
          <w:b/>
          <w:bCs/>
          <w:szCs w:val="24"/>
          <w:u w:val="single"/>
          <w:rtl/>
        </w:rPr>
        <w:t>11.10.2012.</w:t>
      </w:r>
    </w:p>
    <w:p w:rsidR="00235D09" w:rsidRPr="000753B2" w:rsidRDefault="00235D09" w:rsidP="00235D09">
      <w:pPr>
        <w:tabs>
          <w:tab w:val="center" w:pos="7840"/>
        </w:tabs>
        <w:spacing w:line="360" w:lineRule="auto"/>
        <w:ind w:left="-1"/>
        <w:jc w:val="center"/>
        <w:rPr>
          <w:szCs w:val="24"/>
          <w:rtl/>
        </w:rPr>
      </w:pPr>
      <w:r>
        <w:rPr>
          <w:rFonts w:hint="cs"/>
          <w:szCs w:val="24"/>
          <w:rtl/>
        </w:rPr>
        <w:t xml:space="preserve">                                                                                 </w:t>
      </w:r>
      <w:r>
        <w:rPr>
          <w:rFonts w:hint="cs"/>
          <w:szCs w:val="24"/>
          <w:rtl/>
        </w:rPr>
        <w:tab/>
        <w:t xml:space="preserve"> </w:t>
      </w:r>
      <w:r w:rsidRPr="000753B2">
        <w:rPr>
          <w:szCs w:val="24"/>
          <w:rtl/>
        </w:rPr>
        <w:t>בברכה,</w:t>
      </w:r>
    </w:p>
    <w:p w:rsidR="00235D09" w:rsidRPr="000753B2" w:rsidRDefault="00235D09" w:rsidP="00235D09">
      <w:pPr>
        <w:tabs>
          <w:tab w:val="center" w:pos="8078"/>
        </w:tabs>
        <w:spacing w:line="360" w:lineRule="auto"/>
        <w:ind w:left="-1"/>
        <w:jc w:val="both"/>
        <w:rPr>
          <w:szCs w:val="24"/>
          <w:rtl/>
        </w:rPr>
      </w:pPr>
      <w:r w:rsidRPr="000753B2">
        <w:rPr>
          <w:szCs w:val="24"/>
          <w:rtl/>
        </w:rPr>
        <w:tab/>
        <w:t>ועדת המכרזים</w:t>
      </w:r>
    </w:p>
    <w:p w:rsidR="00235D09" w:rsidRDefault="00235D09" w:rsidP="00235D09">
      <w:pPr>
        <w:spacing w:line="360" w:lineRule="auto"/>
        <w:jc w:val="center"/>
        <w:rPr>
          <w:b/>
          <w:bCs/>
          <w:szCs w:val="24"/>
        </w:rPr>
      </w:pPr>
    </w:p>
    <w:p w:rsidR="00F37326" w:rsidRDefault="00F37326" w:rsidP="00A16D89">
      <w:pPr>
        <w:spacing w:line="360" w:lineRule="auto"/>
        <w:jc w:val="center"/>
        <w:rPr>
          <w:b/>
          <w:bCs/>
          <w:szCs w:val="24"/>
        </w:rPr>
      </w:pPr>
    </w:p>
    <w:sectPr w:rsidR="00F37326"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7159" w:rsidRDefault="00987159">
      <w:r>
        <w:separator/>
      </w:r>
    </w:p>
  </w:endnote>
  <w:endnote w:type="continuationSeparator" w:id="0">
    <w:p w:rsidR="00987159" w:rsidRDefault="0098715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159" w:rsidRDefault="00987159" w:rsidP="00712673">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87159" w:rsidRPr="00581672" w:rsidRDefault="00987159"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159" w:rsidRDefault="00987159" w:rsidP="00524880">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87159" w:rsidRPr="00FC5DE0" w:rsidRDefault="00987159"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7159" w:rsidRDefault="00987159">
      <w:r>
        <w:separator/>
      </w:r>
    </w:p>
  </w:footnote>
  <w:footnote w:type="continuationSeparator" w:id="0">
    <w:p w:rsidR="00987159" w:rsidRDefault="0098715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159" w:rsidRDefault="00812D10">
    <w:pPr>
      <w:pStyle w:val="a3"/>
      <w:framePr w:wrap="around" w:vAnchor="text" w:hAnchor="margin" w:xAlign="center" w:y="1"/>
      <w:rPr>
        <w:rStyle w:val="a6"/>
        <w:rtl/>
      </w:rPr>
    </w:pPr>
    <w:r>
      <w:rPr>
        <w:rStyle w:val="a6"/>
        <w:rtl/>
      </w:rPr>
      <w:fldChar w:fldCharType="begin"/>
    </w:r>
    <w:r w:rsidR="00987159">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159" w:rsidRPr="00D3749A" w:rsidRDefault="0098715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812D10" w:rsidRPr="00D3749A">
          <w:rPr>
            <w:b/>
            <w:bCs/>
          </w:rPr>
          <w:fldChar w:fldCharType="begin"/>
        </w:r>
        <w:r w:rsidRPr="00D3749A">
          <w:rPr>
            <w:b/>
            <w:bCs/>
          </w:rPr>
          <w:instrText xml:space="preserve"> PAGE   \* MERGEFORMAT </w:instrText>
        </w:r>
        <w:r w:rsidR="00812D10" w:rsidRPr="00D3749A">
          <w:rPr>
            <w:b/>
            <w:bCs/>
          </w:rPr>
          <w:fldChar w:fldCharType="separate"/>
        </w:r>
        <w:r w:rsidRPr="0098267B">
          <w:rPr>
            <w:rFonts w:cs="Calibri"/>
            <w:b/>
            <w:bCs/>
            <w:noProof/>
            <w:rtl/>
            <w:lang w:val="he-IL"/>
          </w:rPr>
          <w:t>2</w:t>
        </w:r>
        <w:r w:rsidR="00812D10" w:rsidRPr="00D3749A">
          <w:rPr>
            <w:b/>
            <w:bCs/>
          </w:rPr>
          <w:fldChar w:fldCharType="end"/>
        </w:r>
        <w:r w:rsidRPr="00D3749A">
          <w:rPr>
            <w:rFonts w:hint="cs"/>
            <w:b/>
            <w:bCs/>
            <w:rtl/>
          </w:rPr>
          <w:t xml:space="preserve"> -</w:t>
        </w:r>
      </w:sdtContent>
    </w:sdt>
  </w:p>
  <w:p w:rsidR="00987159" w:rsidRPr="008B766D" w:rsidRDefault="0098715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159" w:rsidRDefault="00987159" w:rsidP="00EA4FBF">
    <w:pPr>
      <w:pStyle w:val="a3"/>
      <w:spacing w:line="276" w:lineRule="auto"/>
      <w:jc w:val="center"/>
      <w:rPr>
        <w:b/>
        <w:bCs/>
        <w:szCs w:val="40"/>
        <w:rtl/>
      </w:rPr>
    </w:pPr>
    <w:r>
      <w:rPr>
        <w:b/>
        <w:bCs/>
        <w:szCs w:val="40"/>
        <w:rtl/>
      </w:rPr>
      <w:t>מדינת ישראל</w:t>
    </w:r>
  </w:p>
  <w:p w:rsidR="00987159" w:rsidRPr="004D2FA1" w:rsidRDefault="00987159" w:rsidP="00EA4FBF">
    <w:pPr>
      <w:pStyle w:val="a3"/>
      <w:spacing w:line="276" w:lineRule="auto"/>
      <w:jc w:val="center"/>
      <w:rPr>
        <w:b/>
        <w:bCs/>
        <w:sz w:val="32"/>
        <w:szCs w:val="32"/>
        <w:rtl/>
      </w:rPr>
    </w:pPr>
    <w:r w:rsidRPr="004D2FA1">
      <w:rPr>
        <w:rFonts w:hint="cs"/>
        <w:b/>
        <w:bCs/>
        <w:sz w:val="32"/>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5"/>
  </w:hdrShapeDefaults>
  <w:footnotePr>
    <w:footnote w:id="-1"/>
    <w:footnote w:id="0"/>
  </w:footnotePr>
  <w:endnotePr>
    <w:endnote w:id="-1"/>
    <w:endnote w:id="0"/>
  </w:endnotePr>
  <w:compat/>
  <w:rsids>
    <w:rsidRoot w:val="00F42907"/>
    <w:rsid w:val="0000576F"/>
    <w:rsid w:val="00037D51"/>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516757"/>
    <w:rsid w:val="00524880"/>
    <w:rsid w:val="00533FCA"/>
    <w:rsid w:val="0053624C"/>
    <w:rsid w:val="0054114E"/>
    <w:rsid w:val="0054428A"/>
    <w:rsid w:val="00572795"/>
    <w:rsid w:val="00581672"/>
    <w:rsid w:val="005A0DC2"/>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2D1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8715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520F7"/>
    <w:rsid w:val="00B60E2D"/>
    <w:rsid w:val="00B84B35"/>
    <w:rsid w:val="00BF712F"/>
    <w:rsid w:val="00C0686B"/>
    <w:rsid w:val="00C15681"/>
    <w:rsid w:val="00C335C4"/>
    <w:rsid w:val="00C33B51"/>
    <w:rsid w:val="00C5046C"/>
    <w:rsid w:val="00C516A1"/>
    <w:rsid w:val="00C668B6"/>
    <w:rsid w:val="00C80AD2"/>
    <w:rsid w:val="00C80CDB"/>
    <w:rsid w:val="00C855B6"/>
    <w:rsid w:val="00C91F7F"/>
    <w:rsid w:val="00CA2BA0"/>
    <w:rsid w:val="00CB33E5"/>
    <w:rsid w:val="00D02EDC"/>
    <w:rsid w:val="00D2513A"/>
    <w:rsid w:val="00D35E0D"/>
    <w:rsid w:val="00D3749A"/>
    <w:rsid w:val="00D37641"/>
    <w:rsid w:val="00D60F68"/>
    <w:rsid w:val="00D6507C"/>
    <w:rsid w:val="00D732B0"/>
    <w:rsid w:val="00D8153D"/>
    <w:rsid w:val="00DB23A4"/>
    <w:rsid w:val="00DD792B"/>
    <w:rsid w:val="00DE05FC"/>
    <w:rsid w:val="00E001A4"/>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C1B1C"/>
    <w:rsid w:val="00FC5DE0"/>
    <w:rsid w:val="00FE0D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חת_345_2012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ביולי 2012</DocumentCreateDateEnglish>
    <DocumentCreateDateHebrew xmlns="8f5b83e0-a1d3-486c-bd07-833a425c74af">ג' באב התשע"ב</DocumentCreateDateHebrew>
    <SubjectDocument xmlns="8f5b83e0-a1d3-486c-bd07-833a425c74af">מכרז 31/12 קול קורא למלגות לתואר שלישי ובתר דוקטורט בתחומי המדע וההנדסה של גז טבעי ונפט במוסדות מחקר מובילים בחו"ל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22/07/2012 10:56;10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345</CounterString>
    <LastLockUser xmlns="8f5b83e0-a1d3-486c-bd07-833a425c74af" xsi:nil="true"/>
    <LastCheckOutDate xmlns="8f5b83e0-a1d3-486c-bd07-833a425c74af">22/07/2012 09:32;30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HT_345_2012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2C30EBBD-2AB5-44F8-8545-C5A9E51CD7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FF9CF03-E682-467A-9384-A0DD1E545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291</Words>
  <Characters>1709</Characters>
  <Application>Microsoft Office Word</Application>
  <DocSecurity>0</DocSecurity>
  <Lines>14</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2012-07-22T07:17:00Z</cp:lastPrinted>
  <dcterms:created xsi:type="dcterms:W3CDTF">2012-07-22T13:27:00Z</dcterms:created>
  <dcterms:modified xsi:type="dcterms:W3CDTF">2012-07-22T13:27:00Z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